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F8" w:rsidRDefault="004A3948"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5080</wp:posOffset>
            </wp:positionV>
            <wp:extent cx="2647950" cy="466725"/>
            <wp:effectExtent l="19050" t="0" r="0" b="0"/>
            <wp:wrapTight wrapText="bothSides">
              <wp:wrapPolygon edited="0">
                <wp:start x="3108" y="0"/>
                <wp:lineTo x="777" y="882"/>
                <wp:lineTo x="-155" y="4408"/>
                <wp:lineTo x="-155" y="14988"/>
                <wp:lineTo x="1709" y="21159"/>
                <wp:lineTo x="1865" y="21159"/>
                <wp:lineTo x="5283" y="21159"/>
                <wp:lineTo x="5750" y="21159"/>
                <wp:lineTo x="7148" y="15869"/>
                <wp:lineTo x="7148" y="14106"/>
                <wp:lineTo x="21445" y="14106"/>
                <wp:lineTo x="21445" y="4408"/>
                <wp:lineTo x="5750" y="0"/>
                <wp:lineTo x="3108" y="0"/>
              </wp:wrapPolygon>
            </wp:wrapTight>
            <wp:docPr id="22" name="yui_3_13_0_4_1454664960267_420" descr="logoClubedaEurop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3_0_4_1454664960267_420" descr="logoClubedaEurop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-528320</wp:posOffset>
            </wp:positionV>
            <wp:extent cx="4086225" cy="457200"/>
            <wp:effectExtent l="19050" t="0" r="9525" b="0"/>
            <wp:wrapTight wrapText="bothSides">
              <wp:wrapPolygon edited="0">
                <wp:start x="1510" y="0"/>
                <wp:lineTo x="403" y="900"/>
                <wp:lineTo x="-101" y="5400"/>
                <wp:lineTo x="-101" y="14400"/>
                <wp:lineTo x="806" y="20700"/>
                <wp:lineTo x="906" y="20700"/>
                <wp:lineTo x="2820" y="20700"/>
                <wp:lineTo x="3021" y="20700"/>
                <wp:lineTo x="3726" y="15300"/>
                <wp:lineTo x="3625" y="14400"/>
                <wp:lineTo x="21650" y="14400"/>
                <wp:lineTo x="21650" y="7200"/>
                <wp:lineTo x="3021" y="0"/>
                <wp:lineTo x="1510" y="0"/>
              </wp:wrapPolygon>
            </wp:wrapTight>
            <wp:docPr id="7" name="Imagem 10" descr="http://esmirandela-m.ccems.pt/file.php/1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smirandela-m.ccems.pt/file.php/1/logo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2EF8" w:rsidRDefault="00012EF8">
      <w:bookmarkStart w:id="0" w:name="_GoBack"/>
      <w:bookmarkEnd w:id="0"/>
    </w:p>
    <w:p w:rsidR="00167C3B" w:rsidRDefault="00C30035" w:rsidP="004E52DA">
      <w:pPr>
        <w:spacing w:after="0" w:line="240" w:lineRule="auto"/>
        <w:rPr>
          <w:b/>
          <w:color w:val="000000"/>
          <w:sz w:val="32"/>
          <w:szCs w:val="32"/>
        </w:rPr>
      </w:pPr>
      <w:r w:rsidRPr="00167C3B">
        <w:rPr>
          <w:b/>
          <w:sz w:val="32"/>
          <w:szCs w:val="32"/>
        </w:rPr>
        <w:t xml:space="preserve">                O Clube </w:t>
      </w:r>
      <w:r w:rsidR="001B7D26" w:rsidRPr="00167C3B">
        <w:rPr>
          <w:b/>
          <w:sz w:val="32"/>
          <w:szCs w:val="32"/>
        </w:rPr>
        <w:t>da Europa</w:t>
      </w:r>
      <w:r w:rsidRPr="00167C3B">
        <w:rPr>
          <w:b/>
          <w:sz w:val="32"/>
          <w:szCs w:val="32"/>
        </w:rPr>
        <w:t xml:space="preserve"> participa </w:t>
      </w:r>
      <w:r w:rsidR="00BB1054">
        <w:rPr>
          <w:b/>
          <w:sz w:val="32"/>
          <w:szCs w:val="32"/>
        </w:rPr>
        <w:t>na</w:t>
      </w:r>
      <w:r w:rsidR="00167C3B">
        <w:rPr>
          <w:b/>
          <w:sz w:val="32"/>
          <w:szCs w:val="32"/>
        </w:rPr>
        <w:t xml:space="preserve"> </w:t>
      </w:r>
      <w:r w:rsidR="00BB1054">
        <w:rPr>
          <w:b/>
          <w:color w:val="000000"/>
          <w:sz w:val="32"/>
          <w:szCs w:val="32"/>
        </w:rPr>
        <w:t>Comemoração</w:t>
      </w:r>
      <w:r w:rsidR="00167C3B" w:rsidRPr="00167C3B">
        <w:rPr>
          <w:b/>
          <w:color w:val="000000"/>
          <w:sz w:val="32"/>
          <w:szCs w:val="32"/>
        </w:rPr>
        <w:t xml:space="preserve">  </w:t>
      </w:r>
    </w:p>
    <w:p w:rsidR="00C30035" w:rsidRPr="00167C3B" w:rsidRDefault="00167C3B">
      <w:pPr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</w:t>
      </w:r>
      <w:proofErr w:type="gramStart"/>
      <w:r w:rsidRPr="00167C3B">
        <w:rPr>
          <w:b/>
          <w:color w:val="000000"/>
          <w:sz w:val="32"/>
          <w:szCs w:val="32"/>
        </w:rPr>
        <w:t>da</w:t>
      </w:r>
      <w:proofErr w:type="gramEnd"/>
      <w:r w:rsidRPr="00167C3B">
        <w:rPr>
          <w:b/>
          <w:color w:val="000000"/>
          <w:sz w:val="32"/>
          <w:szCs w:val="32"/>
        </w:rPr>
        <w:t xml:space="preserve"> Declaração Universal dos Direitos Humanos</w:t>
      </w:r>
    </w:p>
    <w:p w:rsidR="00167C3B" w:rsidRDefault="004A3948" w:rsidP="00167C3B">
      <w:pPr>
        <w:spacing w:after="0"/>
        <w:jc w:val="both"/>
        <w:rPr>
          <w:sz w:val="24"/>
          <w:szCs w:val="24"/>
        </w:rPr>
      </w:pPr>
      <w:r w:rsidRPr="00167C3B">
        <w:rPr>
          <w:sz w:val="24"/>
          <w:szCs w:val="24"/>
        </w:rPr>
        <w:t xml:space="preserve">   </w:t>
      </w:r>
      <w:r w:rsidR="00167C3B" w:rsidRPr="00167C3B">
        <w:rPr>
          <w:sz w:val="24"/>
          <w:szCs w:val="24"/>
        </w:rPr>
        <w:t>No d</w:t>
      </w:r>
      <w:r w:rsidR="00BB1054">
        <w:rPr>
          <w:sz w:val="24"/>
          <w:szCs w:val="24"/>
        </w:rPr>
        <w:t>ia 12</w:t>
      </w:r>
      <w:r w:rsidR="00167C3B">
        <w:rPr>
          <w:sz w:val="24"/>
          <w:szCs w:val="24"/>
        </w:rPr>
        <w:t xml:space="preserve"> de Dezembro </w:t>
      </w:r>
      <w:r w:rsidR="00BB1054">
        <w:rPr>
          <w:sz w:val="24"/>
          <w:szCs w:val="24"/>
        </w:rPr>
        <w:t>de 2019</w:t>
      </w:r>
      <w:r w:rsidR="0059129A" w:rsidRPr="00167C3B">
        <w:rPr>
          <w:sz w:val="24"/>
          <w:szCs w:val="24"/>
        </w:rPr>
        <w:t xml:space="preserve"> </w:t>
      </w:r>
      <w:r w:rsidR="00167C3B" w:rsidRPr="00167C3B">
        <w:rPr>
          <w:sz w:val="24"/>
          <w:szCs w:val="24"/>
        </w:rPr>
        <w:t xml:space="preserve">o Clube da Europa participou na comemoração do </w:t>
      </w:r>
      <w:r w:rsidR="00167C3B" w:rsidRPr="00167C3B">
        <w:rPr>
          <w:b/>
          <w:i/>
          <w:sz w:val="24"/>
          <w:szCs w:val="24"/>
        </w:rPr>
        <w:t>Dia da Declaração Universal dos Direitos Humanos</w:t>
      </w:r>
      <w:r w:rsidR="0059129A" w:rsidRPr="00167C3B">
        <w:rPr>
          <w:sz w:val="24"/>
          <w:szCs w:val="24"/>
        </w:rPr>
        <w:t>,</w:t>
      </w:r>
      <w:r w:rsidR="00E00168">
        <w:rPr>
          <w:sz w:val="24"/>
          <w:szCs w:val="24"/>
        </w:rPr>
        <w:t xml:space="preserve"> na biblioteca da escola Luciano Cordeiro</w:t>
      </w:r>
      <w:r w:rsidR="00167C3B">
        <w:rPr>
          <w:sz w:val="24"/>
          <w:szCs w:val="24"/>
        </w:rPr>
        <w:t xml:space="preserve">, orientado pelo professor bibliotecário Luís M. Duarte. </w:t>
      </w:r>
    </w:p>
    <w:p w:rsidR="00E00168" w:rsidRDefault="00BE33E3" w:rsidP="00167C3B">
      <w:pPr>
        <w:spacing w:after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</w:t>
      </w:r>
      <w:r w:rsidR="00BB1054">
        <w:rPr>
          <w:sz w:val="24"/>
          <w:szCs w:val="24"/>
        </w:rPr>
        <w:t xml:space="preserve">Como já vem sendo habitual nos anos anteriores, o Clube Europeu dá enfâse e destaque à </w:t>
      </w:r>
      <w:r w:rsidR="00E00168">
        <w:rPr>
          <w:sz w:val="24"/>
          <w:szCs w:val="24"/>
        </w:rPr>
        <w:t xml:space="preserve">Comemoração da Declaração universal dos Direitos Humanos. No ano 1948 do século passado dá-se um passo fundamental na atitude de lutar </w:t>
      </w:r>
      <w:r w:rsidR="00B71282">
        <w:rPr>
          <w:sz w:val="24"/>
          <w:szCs w:val="24"/>
        </w:rPr>
        <w:t>e de</w:t>
      </w:r>
      <w:r w:rsidR="00E00168">
        <w:rPr>
          <w:sz w:val="24"/>
          <w:szCs w:val="24"/>
        </w:rPr>
        <w:t xml:space="preserve"> respeitar os Direitos Humanos. </w:t>
      </w:r>
      <w:r w:rsidR="00167C3B">
        <w:rPr>
          <w:sz w:val="24"/>
          <w:szCs w:val="24"/>
        </w:rPr>
        <w:t>O dia 10 de Dezembro</w:t>
      </w:r>
      <w:r w:rsidR="00E00168">
        <w:rPr>
          <w:sz w:val="24"/>
          <w:szCs w:val="24"/>
        </w:rPr>
        <w:t xml:space="preserve"> é data assinalada para a</w:t>
      </w:r>
      <w:r w:rsidR="00167C3B">
        <w:rPr>
          <w:sz w:val="24"/>
          <w:szCs w:val="24"/>
        </w:rPr>
        <w:t xml:space="preserve"> </w:t>
      </w:r>
      <w:r w:rsidR="00E00168">
        <w:rPr>
          <w:sz w:val="24"/>
          <w:szCs w:val="24"/>
        </w:rPr>
        <w:t xml:space="preserve">comemoração desta efeméride. </w:t>
      </w:r>
      <w:r w:rsidR="00BB1054">
        <w:rPr>
          <w:sz w:val="24"/>
          <w:szCs w:val="24"/>
        </w:rPr>
        <w:t xml:space="preserve">O </w:t>
      </w:r>
      <w:proofErr w:type="gramStart"/>
      <w:r w:rsidR="00BB1054">
        <w:rPr>
          <w:color w:val="000000"/>
          <w:sz w:val="24"/>
          <w:szCs w:val="24"/>
        </w:rPr>
        <w:t>secretário geral</w:t>
      </w:r>
      <w:proofErr w:type="gramEnd"/>
      <w:r w:rsidR="00BB1054">
        <w:rPr>
          <w:color w:val="000000"/>
          <w:sz w:val="24"/>
          <w:szCs w:val="24"/>
        </w:rPr>
        <w:t xml:space="preserve"> das Nações Unidas António Guterres realçou este ano a importância d</w:t>
      </w:r>
      <w:r w:rsidR="00BB1054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E33E3">
        <w:rPr>
          <w:i/>
          <w:sz w:val="24"/>
          <w:szCs w:val="24"/>
        </w:rPr>
        <w:t>C</w:t>
      </w:r>
      <w:r w:rsidR="00167C3B" w:rsidRPr="00BE33E3">
        <w:rPr>
          <w:i/>
          <w:sz w:val="24"/>
          <w:szCs w:val="24"/>
        </w:rPr>
        <w:t xml:space="preserve">omemoração </w:t>
      </w:r>
      <w:r w:rsidR="00167C3B" w:rsidRPr="00BE33E3">
        <w:rPr>
          <w:i/>
          <w:color w:val="000000"/>
          <w:sz w:val="24"/>
          <w:szCs w:val="24"/>
        </w:rPr>
        <w:t xml:space="preserve">da Declaração Universal dos Direitos </w:t>
      </w:r>
      <w:r w:rsidR="00B71282" w:rsidRPr="00BE33E3">
        <w:rPr>
          <w:i/>
          <w:color w:val="000000"/>
          <w:sz w:val="24"/>
          <w:szCs w:val="24"/>
        </w:rPr>
        <w:t>Humanos</w:t>
      </w:r>
      <w:r w:rsidR="00BB1054">
        <w:rPr>
          <w:sz w:val="24"/>
          <w:szCs w:val="24"/>
        </w:rPr>
        <w:t>, tendo sido</w:t>
      </w:r>
      <w:r w:rsidR="00E00168">
        <w:rPr>
          <w:sz w:val="24"/>
          <w:szCs w:val="24"/>
        </w:rPr>
        <w:t xml:space="preserve"> assinalada </w:t>
      </w:r>
      <w:r>
        <w:rPr>
          <w:sz w:val="24"/>
          <w:szCs w:val="24"/>
        </w:rPr>
        <w:t>a nível mundial</w:t>
      </w:r>
      <w:r>
        <w:rPr>
          <w:color w:val="000000"/>
          <w:sz w:val="24"/>
          <w:szCs w:val="24"/>
        </w:rPr>
        <w:t xml:space="preserve">, </w:t>
      </w:r>
      <w:r w:rsidR="00E00168">
        <w:rPr>
          <w:color w:val="000000"/>
          <w:sz w:val="24"/>
          <w:szCs w:val="24"/>
        </w:rPr>
        <w:t>de diversas maneiras e relembrada para se reforçar a luta</w:t>
      </w:r>
      <w:r w:rsidR="00BB1054">
        <w:rPr>
          <w:color w:val="000000"/>
          <w:sz w:val="24"/>
          <w:szCs w:val="24"/>
        </w:rPr>
        <w:t xml:space="preserve"> desta importante efeméride.</w:t>
      </w:r>
      <w:r w:rsidR="00E00168">
        <w:rPr>
          <w:color w:val="000000"/>
          <w:sz w:val="24"/>
          <w:szCs w:val="24"/>
        </w:rPr>
        <w:t xml:space="preserve"> </w:t>
      </w:r>
    </w:p>
    <w:p w:rsidR="004E52DA" w:rsidRDefault="004E52DA" w:rsidP="00167C3B">
      <w:pPr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E00168">
        <w:rPr>
          <w:color w:val="000000"/>
          <w:sz w:val="24"/>
          <w:szCs w:val="24"/>
        </w:rPr>
        <w:t>Com a dinamização habitual deste tema</w:t>
      </w:r>
      <w:r w:rsidR="006B4334">
        <w:rPr>
          <w:color w:val="000000"/>
          <w:sz w:val="24"/>
          <w:szCs w:val="24"/>
        </w:rPr>
        <w:t xml:space="preserve"> em anos anteriores, pelo Prof. Bibliotecário Luís Duarte, </w:t>
      </w:r>
      <w:r w:rsidR="006B4334">
        <w:rPr>
          <w:sz w:val="24"/>
          <w:szCs w:val="24"/>
        </w:rPr>
        <w:t>a</w:t>
      </w:r>
      <w:r w:rsidR="00BE33E3">
        <w:rPr>
          <w:sz w:val="24"/>
          <w:szCs w:val="24"/>
        </w:rPr>
        <w:t>lgu</w:t>
      </w:r>
      <w:r w:rsidR="006B4334">
        <w:rPr>
          <w:sz w:val="24"/>
          <w:szCs w:val="24"/>
        </w:rPr>
        <w:t xml:space="preserve">mas </w:t>
      </w:r>
      <w:r w:rsidR="00BB1054">
        <w:rPr>
          <w:sz w:val="24"/>
          <w:szCs w:val="24"/>
        </w:rPr>
        <w:t>turmas e em particular do 9ºano participaram</w:t>
      </w:r>
      <w:r w:rsidR="00BE33E3">
        <w:rPr>
          <w:sz w:val="24"/>
          <w:szCs w:val="24"/>
        </w:rPr>
        <w:t xml:space="preserve"> na comemoração deste dia tão importante para as populações e povos de todo o mundo, com a visualização de um filme documentário sobre este tema.</w:t>
      </w:r>
      <w:r w:rsidR="006B4334">
        <w:rPr>
          <w:sz w:val="24"/>
          <w:szCs w:val="24"/>
        </w:rPr>
        <w:t xml:space="preserve"> No final tiveram uma sessão com interatividade para identificaram os direitos humanos que eram apresentados através de </w:t>
      </w:r>
      <w:proofErr w:type="gramStart"/>
      <w:r w:rsidR="006B4334">
        <w:rPr>
          <w:sz w:val="24"/>
          <w:szCs w:val="24"/>
        </w:rPr>
        <w:t>imagens.</w:t>
      </w:r>
      <w:r w:rsidR="00703B9A">
        <w:rPr>
          <w:sz w:val="24"/>
          <w:szCs w:val="24"/>
        </w:rPr>
        <w:t xml:space="preserve">  </w:t>
      </w:r>
      <w:proofErr w:type="gramEnd"/>
      <w:r w:rsidR="00703B9A">
        <w:rPr>
          <w:sz w:val="24"/>
          <w:szCs w:val="24"/>
        </w:rPr>
        <w:t>No filme foram apresentados os diversos diretos humanos que devem fazer parte integrante de qualquer povo ou país e que estão mais assumidos nas sociedades democráticas dos países desenvolvidos e menos nos países em desenvolvimento.</w:t>
      </w:r>
      <w:r w:rsidR="00703B9A">
        <w:rPr>
          <w:sz w:val="24"/>
          <w:szCs w:val="24"/>
        </w:rPr>
        <w:t xml:space="preserve"> </w:t>
      </w:r>
      <w:r w:rsidR="00703B9A">
        <w:rPr>
          <w:sz w:val="24"/>
          <w:szCs w:val="24"/>
        </w:rPr>
        <w:t xml:space="preserve">Foi também mostrado a importância das Nações Unidas na implementação e no assegurar dos Direitos Humanos, dos povos ou países e ainda personagens que mais contribuíram para o desenvolvimento, a consolidação e implementação dos Direitos Humanos. </w:t>
      </w:r>
    </w:p>
    <w:p w:rsidR="00BE33E3" w:rsidRPr="006B4334" w:rsidRDefault="004E52DA" w:rsidP="00167C3B">
      <w:pPr>
        <w:spacing w:after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F41D02">
        <w:rPr>
          <w:sz w:val="24"/>
          <w:szCs w:val="24"/>
        </w:rPr>
        <w:t>Os alunos do 10ºano</w:t>
      </w:r>
      <w:r>
        <w:rPr>
          <w:sz w:val="24"/>
          <w:szCs w:val="24"/>
        </w:rPr>
        <w:t xml:space="preserve"> participaram também, realizando</w:t>
      </w:r>
      <w:r w:rsidR="00F41D02">
        <w:rPr>
          <w:sz w:val="24"/>
          <w:szCs w:val="24"/>
        </w:rPr>
        <w:t xml:space="preserve"> cartazes e desdobráveis sobre esta temática que foram expostos no polivalente da escola e distribuídos à comunidade</w:t>
      </w:r>
      <w:r>
        <w:rPr>
          <w:sz w:val="24"/>
          <w:szCs w:val="24"/>
        </w:rPr>
        <w:t>, respectivamente.</w:t>
      </w:r>
    </w:p>
    <w:p w:rsidR="008A4B2C" w:rsidRDefault="004E52DA" w:rsidP="00167C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Este tema</w:t>
      </w:r>
      <w:r w:rsidR="00BE33E3">
        <w:rPr>
          <w:sz w:val="24"/>
          <w:szCs w:val="24"/>
        </w:rPr>
        <w:t xml:space="preserve"> assume cada vez mais importância nos jovens de hoje. </w:t>
      </w:r>
      <w:r w:rsidR="005162FB">
        <w:rPr>
          <w:sz w:val="24"/>
          <w:szCs w:val="24"/>
        </w:rPr>
        <w:t xml:space="preserve">Apesar </w:t>
      </w:r>
      <w:proofErr w:type="gramStart"/>
      <w:r w:rsidR="005162FB">
        <w:rPr>
          <w:sz w:val="24"/>
          <w:szCs w:val="24"/>
        </w:rPr>
        <w:t>da</w:t>
      </w:r>
      <w:proofErr w:type="gramEnd"/>
      <w:r w:rsidR="005162FB">
        <w:rPr>
          <w:sz w:val="24"/>
          <w:szCs w:val="24"/>
        </w:rPr>
        <w:t xml:space="preserve"> maioria já ter</w:t>
      </w:r>
      <w:r w:rsidR="00167C3B">
        <w:rPr>
          <w:sz w:val="24"/>
          <w:szCs w:val="24"/>
        </w:rPr>
        <w:t xml:space="preserve"> e vive</w:t>
      </w:r>
      <w:r w:rsidR="005162FB">
        <w:rPr>
          <w:sz w:val="24"/>
          <w:szCs w:val="24"/>
        </w:rPr>
        <w:t>r</w:t>
      </w:r>
      <w:r w:rsidR="00167C3B">
        <w:rPr>
          <w:sz w:val="24"/>
          <w:szCs w:val="24"/>
        </w:rPr>
        <w:t xml:space="preserve"> os direitos humanos </w:t>
      </w:r>
      <w:r w:rsidR="00BE33E3">
        <w:rPr>
          <w:sz w:val="24"/>
          <w:szCs w:val="24"/>
        </w:rPr>
        <w:t>di</w:t>
      </w:r>
      <w:r w:rsidR="005162FB">
        <w:rPr>
          <w:sz w:val="24"/>
          <w:szCs w:val="24"/>
        </w:rPr>
        <w:t>tos universais e essenciais, foi visível no documentário a importância de</w:t>
      </w:r>
      <w:r w:rsidR="00BE33E3">
        <w:rPr>
          <w:sz w:val="24"/>
          <w:szCs w:val="24"/>
        </w:rPr>
        <w:t xml:space="preserve"> rel</w:t>
      </w:r>
      <w:r w:rsidR="001E10F1">
        <w:rPr>
          <w:sz w:val="24"/>
          <w:szCs w:val="24"/>
        </w:rPr>
        <w:t>embrar o que</w:t>
      </w:r>
      <w:r w:rsidR="005162FB">
        <w:rPr>
          <w:sz w:val="24"/>
          <w:szCs w:val="24"/>
        </w:rPr>
        <w:t xml:space="preserve"> foi o combate e debate de gerações</w:t>
      </w:r>
      <w:r w:rsidR="00BE33E3">
        <w:rPr>
          <w:sz w:val="24"/>
          <w:szCs w:val="24"/>
        </w:rPr>
        <w:t xml:space="preserve"> e de povos que lutaram durante séculos para alcançar o que </w:t>
      </w:r>
      <w:r w:rsidR="005162FB">
        <w:rPr>
          <w:sz w:val="24"/>
          <w:szCs w:val="24"/>
        </w:rPr>
        <w:t>são hoje</w:t>
      </w:r>
      <w:r w:rsidR="00BE33E3">
        <w:rPr>
          <w:sz w:val="24"/>
          <w:szCs w:val="24"/>
        </w:rPr>
        <w:t xml:space="preserve"> alguns conceitos e dire</w:t>
      </w:r>
      <w:r w:rsidR="001E10F1">
        <w:rPr>
          <w:sz w:val="24"/>
          <w:szCs w:val="24"/>
        </w:rPr>
        <w:t>i</w:t>
      </w:r>
      <w:r w:rsidR="00BE33E3">
        <w:rPr>
          <w:sz w:val="24"/>
          <w:szCs w:val="24"/>
        </w:rPr>
        <w:t>tos assumidos nas sociedades democráticas</w:t>
      </w:r>
      <w:r w:rsidR="001E10F1">
        <w:rPr>
          <w:sz w:val="24"/>
          <w:szCs w:val="24"/>
        </w:rPr>
        <w:t>,</w:t>
      </w:r>
      <w:r w:rsidR="00BE33E3">
        <w:rPr>
          <w:sz w:val="24"/>
          <w:szCs w:val="24"/>
        </w:rPr>
        <w:t xml:space="preserve"> como </w:t>
      </w:r>
      <w:r w:rsidR="005162FB">
        <w:rPr>
          <w:sz w:val="24"/>
          <w:szCs w:val="24"/>
        </w:rPr>
        <w:t xml:space="preserve">a </w:t>
      </w:r>
      <w:r w:rsidR="00BE33E3">
        <w:rPr>
          <w:sz w:val="24"/>
          <w:szCs w:val="24"/>
        </w:rPr>
        <w:t>liberdade de expressão</w:t>
      </w:r>
      <w:r w:rsidR="005162FB">
        <w:rPr>
          <w:sz w:val="24"/>
          <w:szCs w:val="24"/>
        </w:rPr>
        <w:t xml:space="preserve"> e</w:t>
      </w:r>
      <w:r w:rsidR="001E10F1">
        <w:rPr>
          <w:sz w:val="24"/>
          <w:szCs w:val="24"/>
        </w:rPr>
        <w:t xml:space="preserve"> dignidade</w:t>
      </w:r>
      <w:r w:rsidR="00BE33E3">
        <w:rPr>
          <w:sz w:val="24"/>
          <w:szCs w:val="24"/>
        </w:rPr>
        <w:t xml:space="preserve"> entre outros. </w:t>
      </w:r>
    </w:p>
    <w:p w:rsidR="00075370" w:rsidRDefault="00075370" w:rsidP="00167C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Foi relembrado que nunca é demais assegurar e respeitar os Direitos Huma</w:t>
      </w:r>
      <w:r w:rsidR="001E10F1">
        <w:rPr>
          <w:sz w:val="24"/>
          <w:szCs w:val="24"/>
        </w:rPr>
        <w:t>nos que por vezes</w:t>
      </w:r>
      <w:r>
        <w:rPr>
          <w:sz w:val="24"/>
          <w:szCs w:val="24"/>
        </w:rPr>
        <w:t xml:space="preserve"> nos esquecemos e são postos de lado</w:t>
      </w:r>
      <w:r w:rsidR="001E10F1">
        <w:rPr>
          <w:sz w:val="24"/>
          <w:szCs w:val="24"/>
        </w:rPr>
        <w:t>,</w:t>
      </w:r>
      <w:r>
        <w:rPr>
          <w:sz w:val="24"/>
          <w:szCs w:val="24"/>
        </w:rPr>
        <w:t xml:space="preserve"> com atitudes mesquinhas e de falta de respeito pelo ser humano.</w:t>
      </w:r>
    </w:p>
    <w:p w:rsidR="001E10F1" w:rsidRPr="004E52DA" w:rsidRDefault="00BE3B1A" w:rsidP="00167C3B">
      <w:pPr>
        <w:spacing w:after="0"/>
        <w:jc w:val="both"/>
        <w:rPr>
          <w:sz w:val="16"/>
          <w:szCs w:val="16"/>
        </w:rPr>
      </w:pPr>
      <w:proofErr w:type="gramStart"/>
      <w:r w:rsidRPr="00BE3B1A">
        <w:rPr>
          <w:sz w:val="16"/>
          <w:szCs w:val="16"/>
        </w:rPr>
        <w:t>https:</w:t>
      </w:r>
      <w:proofErr w:type="gramEnd"/>
      <w:r w:rsidRPr="00BE3B1A">
        <w:rPr>
          <w:sz w:val="16"/>
          <w:szCs w:val="16"/>
        </w:rPr>
        <w:t>//dre.pt/declaracao-universal-dos-direitos-humanos</w:t>
      </w:r>
    </w:p>
    <w:p w:rsidR="001E10F1" w:rsidRPr="001E10F1" w:rsidRDefault="001E10F1" w:rsidP="00167C3B">
      <w:pPr>
        <w:spacing w:after="0"/>
        <w:jc w:val="both"/>
        <w:rPr>
          <w:b/>
          <w:sz w:val="24"/>
          <w:szCs w:val="24"/>
        </w:rPr>
      </w:pPr>
      <w:r w:rsidRPr="001E10F1">
        <w:rPr>
          <w:b/>
          <w:sz w:val="24"/>
          <w:szCs w:val="24"/>
        </w:rPr>
        <w:t>Relembra-se aqui Excerto da Declaração Universal dos Direitos Humanos:</w:t>
      </w:r>
    </w:p>
    <w:p w:rsidR="001E10F1" w:rsidRDefault="001E10F1" w:rsidP="00167C3B">
      <w:pPr>
        <w:spacing w:after="0"/>
        <w:jc w:val="both"/>
        <w:rPr>
          <w:sz w:val="24"/>
          <w:szCs w:val="24"/>
        </w:rPr>
      </w:pPr>
      <w:r w:rsidRPr="001E10F1">
        <w:rPr>
          <w:b/>
          <w:sz w:val="24"/>
          <w:szCs w:val="24"/>
        </w:rPr>
        <w:t xml:space="preserve"> </w:t>
      </w:r>
      <w:proofErr w:type="spellStart"/>
      <w:r w:rsidRPr="001E10F1">
        <w:rPr>
          <w:b/>
          <w:sz w:val="24"/>
          <w:szCs w:val="24"/>
        </w:rPr>
        <w:t>Art</w:t>
      </w:r>
      <w:proofErr w:type="spellEnd"/>
      <w:r w:rsidRPr="001E10F1">
        <w:rPr>
          <w:b/>
          <w:sz w:val="24"/>
          <w:szCs w:val="24"/>
        </w:rPr>
        <w:t>. 1º</w:t>
      </w:r>
      <w:r>
        <w:rPr>
          <w:sz w:val="24"/>
          <w:szCs w:val="24"/>
        </w:rPr>
        <w:t xml:space="preserve"> Todos os seres humanos nascem livres e iguais em dignidade e em direitos.</w:t>
      </w:r>
    </w:p>
    <w:p w:rsidR="001E10F1" w:rsidRDefault="001E10F1" w:rsidP="00167C3B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. 7º Todos são iguais perante a lei e, sem distinção, têm direito a igual proteção da lei. (…)</w:t>
      </w:r>
    </w:p>
    <w:p w:rsidR="007434F5" w:rsidRPr="001E10F1" w:rsidRDefault="001E10F1" w:rsidP="001E10F1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. 18º Toda a pessoa tem direito à liberdade de pensamento, de consciência e de religião. (…)</w:t>
      </w:r>
    </w:p>
    <w:p w:rsidR="00B71282" w:rsidRDefault="00EA6F7C" w:rsidP="006505F9">
      <w:r>
        <w:t xml:space="preserve">                                              </w:t>
      </w:r>
      <w:r w:rsidR="004E52DA">
        <w:t xml:space="preserve">                             </w:t>
      </w:r>
    </w:p>
    <w:p w:rsidR="00BE3B1A" w:rsidRDefault="00EA6F7C">
      <w:r>
        <w:t xml:space="preserve">                                                                                  O Coordenador do Clube </w:t>
      </w:r>
      <w:r w:rsidR="00703B9A">
        <w:t>Europeu</w:t>
      </w:r>
    </w:p>
    <w:sectPr w:rsidR="00BE3B1A" w:rsidSect="00C81F69">
      <w:pgSz w:w="11906" w:h="16838"/>
      <w:pgMar w:top="993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9A"/>
    <w:rsid w:val="00012EF8"/>
    <w:rsid w:val="00051EAA"/>
    <w:rsid w:val="00062DE4"/>
    <w:rsid w:val="00075370"/>
    <w:rsid w:val="000929B3"/>
    <w:rsid w:val="000D004D"/>
    <w:rsid w:val="00167C3B"/>
    <w:rsid w:val="001B7D26"/>
    <w:rsid w:val="001E10F1"/>
    <w:rsid w:val="00260169"/>
    <w:rsid w:val="003B127E"/>
    <w:rsid w:val="004A3948"/>
    <w:rsid w:val="004E52DA"/>
    <w:rsid w:val="005162FB"/>
    <w:rsid w:val="0059129A"/>
    <w:rsid w:val="005A0453"/>
    <w:rsid w:val="006505F9"/>
    <w:rsid w:val="006B4334"/>
    <w:rsid w:val="00703B9A"/>
    <w:rsid w:val="007434F5"/>
    <w:rsid w:val="007E2D79"/>
    <w:rsid w:val="007F671F"/>
    <w:rsid w:val="0087407D"/>
    <w:rsid w:val="008848F2"/>
    <w:rsid w:val="008A4B2C"/>
    <w:rsid w:val="008D760C"/>
    <w:rsid w:val="009D768B"/>
    <w:rsid w:val="00A90145"/>
    <w:rsid w:val="00B71282"/>
    <w:rsid w:val="00BB1054"/>
    <w:rsid w:val="00BE33E3"/>
    <w:rsid w:val="00BE3B1A"/>
    <w:rsid w:val="00C24EAA"/>
    <w:rsid w:val="00C30035"/>
    <w:rsid w:val="00C81F69"/>
    <w:rsid w:val="00D17303"/>
    <w:rsid w:val="00D73DA3"/>
    <w:rsid w:val="00E00168"/>
    <w:rsid w:val="00EA6F7C"/>
    <w:rsid w:val="00EC3184"/>
    <w:rsid w:val="00ED2148"/>
    <w:rsid w:val="00F41D02"/>
    <w:rsid w:val="00F8353D"/>
    <w:rsid w:val="00FA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1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12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1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12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emirandela.org/moodle/course/view.php?id=13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esmirandela-m.ccems.pt/file.php/1/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C88DB-B7C1-4501-A364-7179771A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Antonio Silva</dc:creator>
  <cp:lastModifiedBy>José Antonio Silva</cp:lastModifiedBy>
  <cp:revision>2</cp:revision>
  <dcterms:created xsi:type="dcterms:W3CDTF">2020-01-30T11:27:00Z</dcterms:created>
  <dcterms:modified xsi:type="dcterms:W3CDTF">2020-01-30T11:27:00Z</dcterms:modified>
</cp:coreProperties>
</file>