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55" w:rsidRDefault="00B05955" w:rsidP="00B05955"/>
    <w:p w:rsidR="00B05955" w:rsidRDefault="00B05955" w:rsidP="00B05955">
      <w:pPr>
        <w:jc w:val="center"/>
      </w:pPr>
      <w:r>
        <w:rPr>
          <w:noProof/>
          <w:lang w:eastAsia="pt-PT"/>
        </w:rPr>
        <w:drawing>
          <wp:inline distT="0" distB="0" distL="0" distR="0">
            <wp:extent cx="621982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23" cy="876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955" w:rsidRDefault="00B05955" w:rsidP="00B05955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255905</wp:posOffset>
            </wp:positionV>
            <wp:extent cx="3234690" cy="982345"/>
            <wp:effectExtent l="19050" t="0" r="3810" b="0"/>
            <wp:wrapTight wrapText="bothSides">
              <wp:wrapPolygon edited="0">
                <wp:start x="4325" y="0"/>
                <wp:lineTo x="1527" y="419"/>
                <wp:lineTo x="254" y="2513"/>
                <wp:lineTo x="-127" y="14661"/>
                <wp:lineTo x="2290" y="21363"/>
                <wp:lineTo x="2417" y="21363"/>
                <wp:lineTo x="4834" y="21363"/>
                <wp:lineTo x="4961" y="21363"/>
                <wp:lineTo x="5724" y="20106"/>
                <wp:lineTo x="5979" y="20106"/>
                <wp:lineTo x="7378" y="14242"/>
                <wp:lineTo x="7378" y="13404"/>
                <wp:lineTo x="21371" y="13404"/>
                <wp:lineTo x="21625" y="7959"/>
                <wp:lineTo x="21371" y="5445"/>
                <wp:lineTo x="18827" y="4189"/>
                <wp:lineTo x="5597" y="0"/>
                <wp:lineTo x="4325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inline distT="0" distB="0" distL="0" distR="0">
            <wp:extent cx="2846717" cy="157000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96" cy="1571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955" w:rsidRDefault="00B05955" w:rsidP="00B05955"/>
    <w:p w:rsidR="00B05955" w:rsidRDefault="00B05955" w:rsidP="00B05955">
      <w:pPr>
        <w:spacing w:line="360" w:lineRule="auto"/>
        <w:jc w:val="both"/>
        <w:rPr>
          <w:rFonts w:ascii="Eras Medium ITC" w:hAnsi="Eras Medium ITC" w:cs="Arial"/>
          <w:sz w:val="28"/>
          <w:szCs w:val="28"/>
        </w:rPr>
      </w:pPr>
      <w:r w:rsidRPr="00DC5AC3">
        <w:rPr>
          <w:rFonts w:ascii="Eras Medium ITC" w:hAnsi="Eras Medium ITC" w:cs="Arial"/>
          <w:sz w:val="28"/>
          <w:szCs w:val="28"/>
        </w:rPr>
        <w:t xml:space="preserve">   No decorrer da abertura do Concurso dos Clubes Europeus relativo</w:t>
      </w:r>
      <w:r>
        <w:rPr>
          <w:rFonts w:ascii="Eras Medium ITC" w:hAnsi="Eras Medium ITC" w:cs="Arial"/>
          <w:sz w:val="28"/>
          <w:szCs w:val="28"/>
        </w:rPr>
        <w:t xml:space="preserve"> ao ano letivo 2016</w:t>
      </w:r>
      <w:r w:rsidRPr="00DC5AC3">
        <w:rPr>
          <w:rFonts w:ascii="Eras Medium ITC" w:hAnsi="Eras Medium ITC" w:cs="Arial"/>
          <w:sz w:val="28"/>
          <w:szCs w:val="28"/>
        </w:rPr>
        <w:t>/</w:t>
      </w:r>
      <w:r>
        <w:rPr>
          <w:rFonts w:ascii="Eras Medium ITC" w:hAnsi="Eras Medium ITC" w:cs="Arial"/>
          <w:sz w:val="28"/>
          <w:szCs w:val="28"/>
        </w:rPr>
        <w:t>17</w:t>
      </w:r>
      <w:r w:rsidRPr="00DC5AC3">
        <w:rPr>
          <w:rFonts w:ascii="Eras Medium ITC" w:hAnsi="Eras Medium ITC" w:cs="Arial"/>
          <w:sz w:val="28"/>
          <w:szCs w:val="28"/>
        </w:rPr>
        <w:t xml:space="preserve"> que o Ministério da Educação, através da Direcção-Geral de Educação lançou com o tema obrigatório “ </w:t>
      </w:r>
      <w:r>
        <w:rPr>
          <w:rFonts w:ascii="Eras Medium ITC" w:hAnsi="Eras Medium ITC" w:cs="Arial"/>
          <w:b/>
          <w:sz w:val="28"/>
          <w:szCs w:val="28"/>
        </w:rPr>
        <w:t>Os Valores da Europa</w:t>
      </w:r>
      <w:r w:rsidRPr="00DC5AC3">
        <w:rPr>
          <w:rFonts w:ascii="Eras Medium ITC" w:hAnsi="Eras Medium ITC" w:cs="Arial"/>
          <w:sz w:val="28"/>
          <w:szCs w:val="28"/>
        </w:rPr>
        <w:t>” o Clube da Europa do Agrupamento de Escolas de M</w:t>
      </w:r>
      <w:r>
        <w:rPr>
          <w:rFonts w:ascii="Eras Medium ITC" w:hAnsi="Eras Medium ITC" w:cs="Arial"/>
          <w:sz w:val="28"/>
          <w:szCs w:val="28"/>
        </w:rPr>
        <w:t>irandela concorreu com um proje</w:t>
      </w:r>
      <w:r w:rsidRPr="00DC5AC3">
        <w:rPr>
          <w:rFonts w:ascii="Eras Medium ITC" w:hAnsi="Eras Medium ITC" w:cs="Arial"/>
          <w:sz w:val="28"/>
          <w:szCs w:val="28"/>
        </w:rPr>
        <w:t>to em que tinha como</w:t>
      </w:r>
      <w:r>
        <w:rPr>
          <w:rFonts w:ascii="Eras Medium ITC" w:hAnsi="Eras Medium ITC" w:cs="Arial"/>
          <w:sz w:val="28"/>
          <w:szCs w:val="28"/>
        </w:rPr>
        <w:t xml:space="preserve"> objetivos trabalhar com os alunos este </w:t>
      </w:r>
      <w:proofErr w:type="gramStart"/>
      <w:r>
        <w:rPr>
          <w:rFonts w:ascii="Eras Medium ITC" w:hAnsi="Eras Medium ITC" w:cs="Arial"/>
          <w:sz w:val="28"/>
          <w:szCs w:val="28"/>
        </w:rPr>
        <w:t xml:space="preserve">tema. </w:t>
      </w:r>
      <w:proofErr w:type="gramEnd"/>
      <w:r>
        <w:rPr>
          <w:rFonts w:ascii="Eras Medium ITC" w:hAnsi="Eras Medium ITC" w:cs="Arial"/>
          <w:sz w:val="28"/>
          <w:szCs w:val="28"/>
        </w:rPr>
        <w:t>O projeto pressupunha Identificar, refletir sobre a importância dos valores da Europa e elaborar um cartaz de grandes dimensões com a inscrição dos valores da Europa e ainda outros mais pequenos para exposição no polivalente da escola. Com este proje</w:t>
      </w:r>
      <w:r w:rsidRPr="00DC5AC3">
        <w:rPr>
          <w:rFonts w:ascii="Eras Medium ITC" w:hAnsi="Eras Medium ITC" w:cs="Arial"/>
          <w:sz w:val="28"/>
          <w:szCs w:val="28"/>
        </w:rPr>
        <w:t>to fomos bem classificados a nível nacional e premiados com um</w:t>
      </w:r>
      <w:r>
        <w:rPr>
          <w:rFonts w:ascii="Eras Medium ITC" w:hAnsi="Eras Medium ITC" w:cs="Arial"/>
          <w:sz w:val="28"/>
          <w:szCs w:val="28"/>
        </w:rPr>
        <w:t xml:space="preserve"> valor monetário de 10</w:t>
      </w:r>
      <w:r w:rsidRPr="00DC5AC3">
        <w:rPr>
          <w:rFonts w:ascii="Eras Medium ITC" w:hAnsi="Eras Medium ITC" w:cs="Arial"/>
          <w:sz w:val="28"/>
          <w:szCs w:val="28"/>
        </w:rPr>
        <w:t xml:space="preserve">0.00€. </w:t>
      </w:r>
    </w:p>
    <w:p w:rsidR="00B05955" w:rsidRDefault="00B05955" w:rsidP="00B05955">
      <w:pPr>
        <w:spacing w:line="360" w:lineRule="auto"/>
        <w:jc w:val="both"/>
        <w:rPr>
          <w:rFonts w:ascii="Eras Medium ITC" w:hAnsi="Eras Medium ITC" w:cs="Arial"/>
          <w:sz w:val="28"/>
          <w:szCs w:val="28"/>
        </w:rPr>
      </w:pPr>
      <w:r w:rsidRPr="00DC5AC3">
        <w:rPr>
          <w:rFonts w:ascii="Eras Medium ITC" w:hAnsi="Eras Medium ITC" w:cs="Arial"/>
          <w:sz w:val="28"/>
          <w:szCs w:val="28"/>
        </w:rPr>
        <w:t>O Clube da Europa e</w:t>
      </w:r>
      <w:r>
        <w:rPr>
          <w:rFonts w:ascii="Eras Medium ITC" w:hAnsi="Eras Medium ITC" w:cs="Arial"/>
          <w:sz w:val="28"/>
          <w:szCs w:val="28"/>
        </w:rPr>
        <w:t>stá de parabéns! Com este proje</w:t>
      </w:r>
      <w:r w:rsidRPr="00DC5AC3">
        <w:rPr>
          <w:rFonts w:ascii="Eras Medium ITC" w:hAnsi="Eras Medium ITC" w:cs="Arial"/>
          <w:sz w:val="28"/>
          <w:szCs w:val="28"/>
        </w:rPr>
        <w:t xml:space="preserve">to o clube vai </w:t>
      </w:r>
      <w:r>
        <w:rPr>
          <w:rFonts w:ascii="Eras Medium ITC" w:hAnsi="Eras Medium ITC" w:cs="Arial"/>
          <w:sz w:val="28"/>
          <w:szCs w:val="28"/>
        </w:rPr>
        <w:t xml:space="preserve">envolver os alunos e </w:t>
      </w:r>
      <w:r w:rsidRPr="00DC5AC3">
        <w:rPr>
          <w:rFonts w:ascii="Eras Medium ITC" w:hAnsi="Eras Medium ITC" w:cs="Arial"/>
          <w:sz w:val="28"/>
          <w:szCs w:val="28"/>
        </w:rPr>
        <w:t>dinamizar assim a</w:t>
      </w:r>
      <w:r>
        <w:rPr>
          <w:rFonts w:ascii="Eras Medium ITC" w:hAnsi="Eras Medium ITC" w:cs="Arial"/>
          <w:sz w:val="28"/>
          <w:szCs w:val="28"/>
        </w:rPr>
        <w:t xml:space="preserve"> escola com este projeto. D</w:t>
      </w:r>
      <w:r w:rsidRPr="00DC5AC3">
        <w:rPr>
          <w:rFonts w:ascii="Eras Medium ITC" w:hAnsi="Eras Medium ITC" w:cs="Arial"/>
          <w:sz w:val="28"/>
          <w:szCs w:val="28"/>
        </w:rPr>
        <w:t xml:space="preserve">ar a conhecer </w:t>
      </w:r>
      <w:r>
        <w:rPr>
          <w:rFonts w:ascii="Eras Medium ITC" w:hAnsi="Eras Medium ITC" w:cs="Arial"/>
          <w:sz w:val="28"/>
          <w:szCs w:val="28"/>
        </w:rPr>
        <w:t>os valores da Europa e a sua importância para a coesão da União Europeia vão ser uma realidade este ano letivo na Escola Secundária de Mirandela. Nunca é demais relembrar os valores que são a base de consolidação e coesão dos povos, dos países e da União Europeia.</w:t>
      </w:r>
    </w:p>
    <w:p w:rsidR="00B05955" w:rsidRDefault="00B05955" w:rsidP="00B05955">
      <w:pPr>
        <w:spacing w:line="360" w:lineRule="auto"/>
        <w:jc w:val="both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8"/>
          <w:szCs w:val="28"/>
        </w:rPr>
        <w:t xml:space="preserve"> </w:t>
      </w:r>
      <w:r>
        <w:rPr>
          <w:rFonts w:ascii="Eras Medium ITC" w:hAnsi="Eras Medium ITC" w:cs="Arial"/>
          <w:sz w:val="28"/>
          <w:szCs w:val="28"/>
        </w:rPr>
        <w:tab/>
      </w:r>
      <w:r>
        <w:rPr>
          <w:rFonts w:ascii="Eras Medium ITC" w:hAnsi="Eras Medium ITC" w:cs="Arial"/>
          <w:sz w:val="28"/>
          <w:szCs w:val="28"/>
        </w:rPr>
        <w:tab/>
      </w:r>
      <w:r>
        <w:rPr>
          <w:rFonts w:ascii="Eras Medium ITC" w:hAnsi="Eras Medium ITC" w:cs="Arial"/>
          <w:sz w:val="28"/>
          <w:szCs w:val="28"/>
        </w:rPr>
        <w:tab/>
      </w:r>
      <w:r w:rsidRPr="00B05955">
        <w:rPr>
          <w:rFonts w:ascii="Eras Medium ITC" w:hAnsi="Eras Medium ITC" w:cs="Arial"/>
          <w:sz w:val="24"/>
          <w:szCs w:val="24"/>
        </w:rPr>
        <w:t>O Coordenador do Clube da Europa do A.E. de Mirandela</w:t>
      </w:r>
    </w:p>
    <w:p w:rsidR="00B05955" w:rsidRDefault="00B05955" w:rsidP="00B05955">
      <w:pPr>
        <w:spacing w:line="360" w:lineRule="auto"/>
        <w:jc w:val="both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ab/>
      </w:r>
      <w:r>
        <w:rPr>
          <w:rFonts w:ascii="Eras Medium ITC" w:hAnsi="Eras Medium ITC" w:cs="Arial"/>
          <w:sz w:val="24"/>
          <w:szCs w:val="24"/>
        </w:rPr>
        <w:tab/>
      </w:r>
      <w:r>
        <w:rPr>
          <w:rFonts w:ascii="Eras Medium ITC" w:hAnsi="Eras Medium ITC" w:cs="Arial"/>
          <w:sz w:val="24"/>
          <w:szCs w:val="24"/>
        </w:rPr>
        <w:tab/>
      </w:r>
      <w:r>
        <w:rPr>
          <w:rFonts w:ascii="Eras Medium ITC" w:hAnsi="Eras Medium ITC" w:cs="Arial"/>
          <w:sz w:val="24"/>
          <w:szCs w:val="24"/>
        </w:rPr>
        <w:tab/>
      </w:r>
      <w:r>
        <w:rPr>
          <w:rFonts w:ascii="Eras Medium ITC" w:hAnsi="Eras Medium ITC" w:cs="Arial"/>
          <w:sz w:val="24"/>
          <w:szCs w:val="24"/>
        </w:rPr>
        <w:tab/>
      </w:r>
      <w:r>
        <w:rPr>
          <w:rFonts w:ascii="Eras Medium ITC" w:hAnsi="Eras Medium ITC" w:cs="Arial"/>
          <w:sz w:val="24"/>
          <w:szCs w:val="24"/>
        </w:rPr>
        <w:tab/>
      </w:r>
      <w:r>
        <w:rPr>
          <w:rFonts w:ascii="Eras Medium ITC" w:hAnsi="Eras Medium ITC" w:cs="Arial"/>
          <w:sz w:val="24"/>
          <w:szCs w:val="24"/>
        </w:rPr>
        <w:tab/>
        <w:t>José A. Silva</w:t>
      </w:r>
    </w:p>
    <w:p w:rsidR="00B05955" w:rsidRPr="00B05955" w:rsidRDefault="00B05955" w:rsidP="00B05955">
      <w:pPr>
        <w:spacing w:line="360" w:lineRule="auto"/>
        <w:jc w:val="both"/>
        <w:rPr>
          <w:rFonts w:ascii="Eras Medium ITC" w:hAnsi="Eras Medium ITC" w:cs="Arial"/>
          <w:sz w:val="28"/>
          <w:szCs w:val="28"/>
        </w:rPr>
      </w:pPr>
    </w:p>
    <w:sectPr w:rsidR="00B05955" w:rsidRPr="00B05955" w:rsidSect="00B05955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5955"/>
    <w:rsid w:val="005A76C5"/>
    <w:rsid w:val="008D615A"/>
    <w:rsid w:val="00AA2932"/>
    <w:rsid w:val="00B0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0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5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2017-05-12T20:55:00Z</dcterms:created>
  <dcterms:modified xsi:type="dcterms:W3CDTF">2017-05-12T21:15:00Z</dcterms:modified>
</cp:coreProperties>
</file>